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66" w:rsidRDefault="00AC3466" w:rsidP="00AD0768">
      <w:pPr>
        <w:spacing w:after="0"/>
        <w:jc w:val="both"/>
        <w:rPr>
          <w:rFonts w:ascii="Arial" w:hAnsi="Arial" w:cs="Arial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</w:rPr>
      </w:pPr>
    </w:p>
    <w:p w:rsidR="00AD0768" w:rsidRPr="004D4B31" w:rsidRDefault="00AD0768" w:rsidP="00AD0768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 </w:t>
      </w:r>
      <w:r w:rsidRPr="004D4B31">
        <w:rPr>
          <w:rFonts w:ascii="Arial" w:hAnsi="Arial" w:cs="Arial"/>
          <w:b/>
          <w:i/>
          <w:sz w:val="20"/>
          <w:szCs w:val="20"/>
        </w:rPr>
        <w:t>objavljuje</w:t>
      </w:r>
      <w:r>
        <w:rPr>
          <w:rFonts w:ascii="Arial" w:hAnsi="Arial" w:cs="Arial"/>
          <w:b/>
          <w:i/>
          <w:sz w:val="20"/>
          <w:szCs w:val="20"/>
        </w:rPr>
        <w:t>mo</w:t>
      </w:r>
    </w:p>
    <w:p w:rsidR="00AD0768" w:rsidRDefault="00AD0768" w:rsidP="00AD0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D0768" w:rsidRDefault="00AD0768" w:rsidP="00AD07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 DOPUNA</w:t>
      </w:r>
    </w:p>
    <w:p w:rsidR="00AD0768" w:rsidRPr="007E03C9" w:rsidRDefault="00AD0768" w:rsidP="00AD07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0768" w:rsidRPr="004D4B31" w:rsidRDefault="00AD0768" w:rsidP="00AD076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>PLAN</w:t>
      </w:r>
      <w:r>
        <w:rPr>
          <w:rFonts w:ascii="Arial" w:hAnsi="Arial" w:cs="Arial"/>
          <w:b/>
          <w:sz w:val="20"/>
          <w:szCs w:val="20"/>
        </w:rPr>
        <w:t>A</w:t>
      </w:r>
      <w:r w:rsidRPr="004D4B31">
        <w:rPr>
          <w:rFonts w:ascii="Arial" w:hAnsi="Arial" w:cs="Arial"/>
          <w:b/>
          <w:sz w:val="20"/>
          <w:szCs w:val="20"/>
        </w:rPr>
        <w:t xml:space="preserve"> NORMATIVNIH AKTIVNOSTI I </w:t>
      </w:r>
    </w:p>
    <w:p w:rsidR="00AD0768" w:rsidRDefault="00AD0768" w:rsidP="00AD076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PLANA </w:t>
      </w:r>
      <w:r w:rsidRPr="004D4B31">
        <w:rPr>
          <w:rFonts w:ascii="Arial" w:hAnsi="Arial" w:cs="Arial"/>
          <w:b/>
          <w:sz w:val="20"/>
          <w:szCs w:val="20"/>
        </w:rPr>
        <w:t xml:space="preserve">SAVJETOVANJA SA </w:t>
      </w:r>
      <w:r>
        <w:rPr>
          <w:rFonts w:ascii="Arial" w:hAnsi="Arial" w:cs="Arial"/>
          <w:b/>
          <w:sz w:val="20"/>
          <w:szCs w:val="20"/>
        </w:rPr>
        <w:t>ZAINTERESIRANOM JAVNOSTI ZA 2019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AD0768" w:rsidRDefault="00AD0768" w:rsidP="00AD0768">
      <w:pPr>
        <w:spacing w:after="0"/>
        <w:jc w:val="both"/>
        <w:rPr>
          <w:rFonts w:ascii="Arial" w:hAnsi="Arial" w:cs="Arial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</w:rPr>
      </w:pPr>
    </w:p>
    <w:p w:rsidR="00AD0768" w:rsidRDefault="00AD0768" w:rsidP="00AD0768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904"/>
        <w:gridCol w:w="2268"/>
        <w:gridCol w:w="1559"/>
      </w:tblGrid>
      <w:tr w:rsidR="00AD0768" w:rsidRPr="00F30A2B" w:rsidTr="00892A71">
        <w:tc>
          <w:tcPr>
            <w:tcW w:w="2972" w:type="dxa"/>
          </w:tcPr>
          <w:p w:rsidR="00AD0768" w:rsidRPr="00F30A2B" w:rsidRDefault="00AD0768" w:rsidP="00892A71">
            <w:pPr>
              <w:jc w:val="center"/>
              <w:rPr>
                <w:rFonts w:ascii="Arial" w:hAnsi="Arial" w:cs="Arial"/>
              </w:rPr>
            </w:pPr>
          </w:p>
          <w:p w:rsidR="00AD0768" w:rsidRPr="00F30A2B" w:rsidRDefault="00AD0768" w:rsidP="00892A71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Naziv Upravnog odjela/</w:t>
            </w:r>
          </w:p>
          <w:p w:rsidR="00AD0768" w:rsidRPr="00F30A2B" w:rsidRDefault="00AD0768" w:rsidP="00892A71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Naziv akta</w:t>
            </w:r>
          </w:p>
        </w:tc>
        <w:tc>
          <w:tcPr>
            <w:tcW w:w="1750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</w:p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Savjetovanje sa zainteresiranom javnosti</w:t>
            </w:r>
          </w:p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DA/NE</w:t>
            </w:r>
          </w:p>
          <w:p w:rsidR="00AD0768" w:rsidRPr="00F30A2B" w:rsidRDefault="00AD0768" w:rsidP="00892A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</w:p>
          <w:p w:rsidR="00AD0768" w:rsidRPr="00F30A2B" w:rsidRDefault="00AD0768" w:rsidP="00892A71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Metoda</w:t>
            </w:r>
          </w:p>
          <w:p w:rsidR="00AD0768" w:rsidRPr="00F30A2B" w:rsidRDefault="00AD0768" w:rsidP="00892A71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savjetovanja</w:t>
            </w:r>
          </w:p>
        </w:tc>
        <w:tc>
          <w:tcPr>
            <w:tcW w:w="1559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</w:p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>Okvirni termin provedbe savjetovanja</w:t>
            </w:r>
          </w:p>
        </w:tc>
      </w:tr>
      <w:tr w:rsidR="00AD0768" w:rsidRPr="00F30A2B" w:rsidTr="00892A71">
        <w:tc>
          <w:tcPr>
            <w:tcW w:w="2972" w:type="dxa"/>
          </w:tcPr>
          <w:p w:rsidR="00AD0768" w:rsidRPr="00F30A2B" w:rsidRDefault="00AD0768" w:rsidP="00AD0768">
            <w:pPr>
              <w:jc w:val="center"/>
              <w:rPr>
                <w:rFonts w:ascii="Arial" w:hAnsi="Arial" w:cs="Arial"/>
                <w:b/>
              </w:rPr>
            </w:pPr>
            <w:r w:rsidRPr="00F30A2B">
              <w:rPr>
                <w:rFonts w:ascii="Arial" w:hAnsi="Arial" w:cs="Arial"/>
                <w:b/>
              </w:rPr>
              <w:t xml:space="preserve">Upravni odjel za </w:t>
            </w:r>
            <w:r>
              <w:rPr>
                <w:rFonts w:ascii="Arial" w:hAnsi="Arial" w:cs="Arial"/>
                <w:b/>
              </w:rPr>
              <w:t>komunalne djelatnosti i zaštitu okoliša</w:t>
            </w:r>
          </w:p>
        </w:tc>
        <w:tc>
          <w:tcPr>
            <w:tcW w:w="1750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0768" w:rsidRPr="00F30A2B" w:rsidTr="00892A71">
        <w:tc>
          <w:tcPr>
            <w:tcW w:w="2972" w:type="dxa"/>
          </w:tcPr>
          <w:p w:rsidR="00AD0768" w:rsidRPr="00F30A2B" w:rsidRDefault="00AD0768" w:rsidP="00AD0768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 xml:space="preserve">Odluka o </w:t>
            </w:r>
            <w:r>
              <w:rPr>
                <w:rFonts w:ascii="Arial" w:hAnsi="Arial" w:cs="Arial"/>
              </w:rPr>
              <w:t>dopunama Odluke o komunalnom redu</w:t>
            </w:r>
          </w:p>
        </w:tc>
        <w:tc>
          <w:tcPr>
            <w:tcW w:w="1750" w:type="dxa"/>
          </w:tcPr>
          <w:p w:rsidR="00AD0768" w:rsidRPr="00F30A2B" w:rsidRDefault="00AD0768" w:rsidP="00892A71">
            <w:pPr>
              <w:jc w:val="center"/>
              <w:rPr>
                <w:rFonts w:ascii="Arial" w:hAnsi="Arial" w:cs="Arial"/>
              </w:rPr>
            </w:pPr>
          </w:p>
          <w:p w:rsidR="00AD0768" w:rsidRPr="00F30A2B" w:rsidRDefault="00AD0768" w:rsidP="00892A71">
            <w:pPr>
              <w:jc w:val="center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>DA</w:t>
            </w:r>
          </w:p>
        </w:tc>
        <w:tc>
          <w:tcPr>
            <w:tcW w:w="2268" w:type="dxa"/>
          </w:tcPr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</w:p>
          <w:p w:rsidR="00AD0768" w:rsidRPr="00F30A2B" w:rsidRDefault="00AD0768" w:rsidP="00892A71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>Internetsko savjetovanje</w:t>
            </w:r>
          </w:p>
        </w:tc>
        <w:tc>
          <w:tcPr>
            <w:tcW w:w="1559" w:type="dxa"/>
          </w:tcPr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</w:p>
          <w:p w:rsidR="00AD0768" w:rsidRPr="00F30A2B" w:rsidRDefault="00AD0768" w:rsidP="00892A71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 xml:space="preserve">prosinac 2019. </w:t>
            </w:r>
          </w:p>
        </w:tc>
      </w:tr>
      <w:tr w:rsidR="00AD0768" w:rsidRPr="00F30A2B" w:rsidTr="00892A71">
        <w:tc>
          <w:tcPr>
            <w:tcW w:w="2972" w:type="dxa"/>
          </w:tcPr>
          <w:p w:rsidR="00AD0768" w:rsidRPr="00F30A2B" w:rsidRDefault="00AD0768" w:rsidP="00892A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Odluka o izmjenama i dopunama Odluke o prekopavanju javnih površina i nerazvrstanih cesta na području Grada Zadra</w:t>
            </w:r>
          </w:p>
        </w:tc>
        <w:tc>
          <w:tcPr>
            <w:tcW w:w="1750" w:type="dxa"/>
          </w:tcPr>
          <w:p w:rsidR="00AD0768" w:rsidRDefault="00AD0768" w:rsidP="00892A71">
            <w:pPr>
              <w:jc w:val="center"/>
              <w:rPr>
                <w:rFonts w:ascii="Arial" w:hAnsi="Arial" w:cs="Arial"/>
              </w:rPr>
            </w:pPr>
          </w:p>
          <w:p w:rsidR="00AD0768" w:rsidRDefault="00AD0768" w:rsidP="00892A71">
            <w:pPr>
              <w:jc w:val="center"/>
              <w:rPr>
                <w:rFonts w:ascii="Arial" w:hAnsi="Arial" w:cs="Arial"/>
              </w:rPr>
            </w:pPr>
          </w:p>
          <w:p w:rsidR="00AD0768" w:rsidRPr="00F30A2B" w:rsidRDefault="00AD0768" w:rsidP="0089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2268" w:type="dxa"/>
          </w:tcPr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</w:p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</w:p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>Internetsko savjetovanje</w:t>
            </w:r>
          </w:p>
        </w:tc>
        <w:tc>
          <w:tcPr>
            <w:tcW w:w="1559" w:type="dxa"/>
          </w:tcPr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</w:p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</w:p>
          <w:p w:rsidR="00AD0768" w:rsidRDefault="00AD0768" w:rsidP="00892A71">
            <w:pPr>
              <w:jc w:val="both"/>
              <w:rPr>
                <w:rFonts w:ascii="Arial" w:hAnsi="Arial" w:cs="Arial"/>
              </w:rPr>
            </w:pPr>
            <w:r w:rsidRPr="00F30A2B">
              <w:rPr>
                <w:rFonts w:ascii="Arial" w:hAnsi="Arial" w:cs="Arial"/>
              </w:rPr>
              <w:t>prosinac 2019.</w:t>
            </w:r>
          </w:p>
        </w:tc>
      </w:tr>
    </w:tbl>
    <w:p w:rsidR="00AD0768" w:rsidRDefault="00AD0768" w:rsidP="00AD0768"/>
    <w:p w:rsidR="00AD0768" w:rsidRDefault="00AD0768" w:rsidP="00AD0768"/>
    <w:p w:rsidR="00AD0768" w:rsidRPr="00F622B2" w:rsidRDefault="00AD0768" w:rsidP="00AD0768">
      <w:pPr>
        <w:rPr>
          <w:rFonts w:ascii="Arial" w:hAnsi="Arial" w:cs="Arial"/>
        </w:rPr>
      </w:pPr>
      <w:r>
        <w:rPr>
          <w:rFonts w:ascii="Arial" w:hAnsi="Arial" w:cs="Arial"/>
        </w:rPr>
        <w:t>11. prosinca</w:t>
      </w:r>
      <w:bookmarkStart w:id="0" w:name="_GoBack"/>
      <w:bookmarkEnd w:id="0"/>
      <w:r w:rsidRPr="00F622B2">
        <w:rPr>
          <w:rFonts w:ascii="Arial" w:hAnsi="Arial" w:cs="Arial"/>
        </w:rPr>
        <w:t xml:space="preserve"> 2019. godine </w:t>
      </w:r>
    </w:p>
    <w:p w:rsidR="00AD0768" w:rsidRPr="00AD0768" w:rsidRDefault="00AD0768" w:rsidP="00AD0768">
      <w:pPr>
        <w:spacing w:after="0"/>
        <w:jc w:val="both"/>
        <w:rPr>
          <w:rFonts w:ascii="Arial" w:hAnsi="Arial" w:cs="Arial"/>
        </w:rPr>
      </w:pPr>
    </w:p>
    <w:sectPr w:rsidR="00AD0768" w:rsidRPr="00AD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71"/>
    <w:rsid w:val="00486171"/>
    <w:rsid w:val="00AC3466"/>
    <w:rsid w:val="00A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B01BF-7600-4A1A-93CB-C8EAA859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2</cp:revision>
  <dcterms:created xsi:type="dcterms:W3CDTF">2019-12-11T10:16:00Z</dcterms:created>
  <dcterms:modified xsi:type="dcterms:W3CDTF">2019-12-11T10:18:00Z</dcterms:modified>
</cp:coreProperties>
</file>